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26" w:rsidRDefault="00291B26" w:rsidP="00291B26">
      <w:pPr>
        <w:widowControl/>
        <w:spacing w:line="460" w:lineRule="exact"/>
        <w:rPr>
          <w:rFonts w:ascii="Times New Roman" w:eastAsia="仿宋" w:hAnsi="Times New Roman"/>
          <w:color w:val="000000"/>
          <w:sz w:val="24"/>
        </w:rPr>
      </w:pPr>
      <w:r>
        <w:rPr>
          <w:rFonts w:ascii="Times New Roman" w:eastAsia="仿宋" w:hAnsi="Times New Roman"/>
          <w:color w:val="000000"/>
          <w:sz w:val="24"/>
        </w:rPr>
        <w:t>附件</w:t>
      </w:r>
      <w:r>
        <w:rPr>
          <w:rFonts w:ascii="Times New Roman" w:eastAsia="仿宋" w:hAnsi="Times New Roman"/>
          <w:color w:val="000000"/>
          <w:sz w:val="24"/>
        </w:rPr>
        <w:t>3</w:t>
      </w:r>
      <w:r>
        <w:rPr>
          <w:rFonts w:ascii="Times New Roman" w:eastAsia="仿宋" w:hAnsi="Times New Roman"/>
          <w:color w:val="000000"/>
          <w:sz w:val="24"/>
        </w:rPr>
        <w:t>：</w:t>
      </w:r>
    </w:p>
    <w:p w:rsidR="00291B26" w:rsidRDefault="00291B26" w:rsidP="00291B26">
      <w:pPr>
        <w:spacing w:beforeLines="50" w:before="156" w:afterLines="50" w:after="156" w:line="460" w:lineRule="exact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t>202</w:t>
      </w:r>
      <w:r>
        <w:rPr>
          <w:rFonts w:ascii="Times New Roman" w:eastAsia="黑体" w:hAnsi="Times New Roman" w:hint="eastAsia"/>
          <w:b/>
          <w:bCs/>
          <w:sz w:val="32"/>
          <w:szCs w:val="32"/>
        </w:rPr>
        <w:t>4</w:t>
      </w:r>
      <w:r>
        <w:rPr>
          <w:rFonts w:ascii="Times New Roman" w:eastAsia="黑体" w:hAnsi="Times New Roman"/>
          <w:b/>
          <w:bCs/>
          <w:sz w:val="32"/>
          <w:szCs w:val="32"/>
        </w:rPr>
        <w:t>年体育学院学科教学</w:t>
      </w:r>
      <w:r>
        <w:rPr>
          <w:rFonts w:ascii="Times New Roman" w:eastAsia="黑体" w:hAnsi="Times New Roman"/>
          <w:b/>
          <w:bCs/>
          <w:sz w:val="32"/>
          <w:szCs w:val="32"/>
        </w:rPr>
        <w:t>(</w:t>
      </w:r>
      <w:r>
        <w:rPr>
          <w:rFonts w:ascii="Times New Roman" w:eastAsia="黑体" w:hAnsi="Times New Roman"/>
          <w:b/>
          <w:bCs/>
          <w:sz w:val="32"/>
          <w:szCs w:val="32"/>
        </w:rPr>
        <w:t>体育</w:t>
      </w:r>
      <w:r>
        <w:rPr>
          <w:rFonts w:ascii="Times New Roman" w:eastAsia="黑体" w:hAnsi="Times New Roman"/>
          <w:b/>
          <w:bCs/>
          <w:sz w:val="32"/>
          <w:szCs w:val="32"/>
        </w:rPr>
        <w:t>)</w:t>
      </w:r>
      <w:r>
        <w:rPr>
          <w:rFonts w:ascii="Times New Roman" w:eastAsia="黑体" w:hAnsi="Times New Roman"/>
          <w:b/>
          <w:bCs/>
          <w:sz w:val="32"/>
          <w:szCs w:val="32"/>
        </w:rPr>
        <w:t>硕士研究生</w:t>
      </w:r>
    </w:p>
    <w:p w:rsidR="00291B26" w:rsidRDefault="00291B26" w:rsidP="00291B26">
      <w:pPr>
        <w:spacing w:beforeLines="50" w:before="156" w:afterLines="50" w:after="156" w:line="460" w:lineRule="exact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t>专业课复试大纲</w:t>
      </w:r>
    </w:p>
    <w:p w:rsidR="00291B26" w:rsidRDefault="00291B26" w:rsidP="00291B26">
      <w:pPr>
        <w:spacing w:line="460" w:lineRule="exact"/>
        <w:rPr>
          <w:rFonts w:ascii="Times New Roman" w:hAnsi="Times New Roman"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560"/>
      </w:tblGrid>
      <w:tr w:rsidR="00291B26" w:rsidTr="0080497A">
        <w:trPr>
          <w:trHeight w:val="771"/>
        </w:trPr>
        <w:tc>
          <w:tcPr>
            <w:tcW w:w="1728" w:type="dxa"/>
            <w:vAlign w:val="center"/>
          </w:tcPr>
          <w:p w:rsidR="00291B26" w:rsidRDefault="00291B26" w:rsidP="0080497A">
            <w:pPr>
              <w:spacing w:line="4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专业名称</w:t>
            </w:r>
          </w:p>
        </w:tc>
        <w:tc>
          <w:tcPr>
            <w:tcW w:w="7560" w:type="dxa"/>
            <w:vAlign w:val="center"/>
          </w:tcPr>
          <w:p w:rsidR="00291B26" w:rsidRDefault="00291B26" w:rsidP="0080497A">
            <w:pPr>
              <w:spacing w:line="4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学科教</w:t>
            </w:r>
            <w:r>
              <w:rPr>
                <w:rFonts w:ascii="Times New Roman" w:hAnsi="Times New Roman" w:hint="eastAsia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>（体育）</w:t>
            </w:r>
          </w:p>
        </w:tc>
      </w:tr>
      <w:tr w:rsidR="00291B26" w:rsidTr="0080497A">
        <w:trPr>
          <w:trHeight w:val="1341"/>
        </w:trPr>
        <w:tc>
          <w:tcPr>
            <w:tcW w:w="1728" w:type="dxa"/>
            <w:vAlign w:val="center"/>
          </w:tcPr>
          <w:p w:rsidR="00291B26" w:rsidRDefault="00291B26" w:rsidP="0080497A">
            <w:pPr>
              <w:spacing w:line="4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复试内容</w:t>
            </w:r>
          </w:p>
        </w:tc>
        <w:tc>
          <w:tcPr>
            <w:tcW w:w="7560" w:type="dxa"/>
            <w:vAlign w:val="center"/>
          </w:tcPr>
          <w:p w:rsidR="00291B26" w:rsidRDefault="00291B26" w:rsidP="0080497A">
            <w:pPr>
              <w:spacing w:line="4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体育课程与教学基本理论</w:t>
            </w:r>
          </w:p>
        </w:tc>
      </w:tr>
      <w:tr w:rsidR="00291B26" w:rsidTr="0080497A">
        <w:trPr>
          <w:trHeight w:val="1725"/>
        </w:trPr>
        <w:tc>
          <w:tcPr>
            <w:tcW w:w="1728" w:type="dxa"/>
            <w:vAlign w:val="center"/>
          </w:tcPr>
          <w:p w:rsidR="00291B26" w:rsidRDefault="00291B26" w:rsidP="0080497A">
            <w:pPr>
              <w:spacing w:line="4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复试形式</w:t>
            </w:r>
          </w:p>
        </w:tc>
        <w:tc>
          <w:tcPr>
            <w:tcW w:w="7560" w:type="dxa"/>
            <w:vAlign w:val="center"/>
          </w:tcPr>
          <w:p w:rsidR="00291B26" w:rsidRDefault="00291B26" w:rsidP="0080497A">
            <w:pPr>
              <w:spacing w:line="4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采取现场复试形式</w:t>
            </w:r>
          </w:p>
        </w:tc>
      </w:tr>
      <w:tr w:rsidR="00291B26" w:rsidTr="0080497A">
        <w:trPr>
          <w:trHeight w:val="2064"/>
        </w:trPr>
        <w:tc>
          <w:tcPr>
            <w:tcW w:w="1728" w:type="dxa"/>
            <w:vAlign w:val="center"/>
          </w:tcPr>
          <w:p w:rsidR="00291B26" w:rsidRDefault="00291B26" w:rsidP="0080497A">
            <w:pPr>
              <w:spacing w:line="4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参考书目</w:t>
            </w:r>
          </w:p>
        </w:tc>
        <w:tc>
          <w:tcPr>
            <w:tcW w:w="7560" w:type="dxa"/>
            <w:vAlign w:val="center"/>
          </w:tcPr>
          <w:p w:rsidR="00291B26" w:rsidRDefault="00291B26" w:rsidP="0080497A">
            <w:pPr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《体育教学论》第三版，毛振明主编，高等教育出版社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年版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）；</w:t>
            </w:r>
          </w:p>
          <w:p w:rsidR="00291B26" w:rsidRDefault="00291B26" w:rsidP="0080497A">
            <w:pPr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《学校体育学》第三版，潘绍伟，于可红主编，高等教育出版社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>年版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）；</w:t>
            </w:r>
          </w:p>
          <w:p w:rsidR="00291B26" w:rsidRDefault="00291B26" w:rsidP="0080497A">
            <w:pPr>
              <w:spacing w:line="480" w:lineRule="auto"/>
              <w:ind w:left="560" w:hangingChars="200" w:hanging="5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《体育概论》第二版，杨文轩，陈琦主编，高等教育出版</w:t>
            </w:r>
          </w:p>
          <w:p w:rsidR="00291B26" w:rsidRDefault="00291B26" w:rsidP="0080497A">
            <w:pPr>
              <w:spacing w:line="480" w:lineRule="auto"/>
              <w:ind w:left="560" w:hangingChars="200" w:hanging="5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>年版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）。</w:t>
            </w:r>
          </w:p>
        </w:tc>
      </w:tr>
    </w:tbl>
    <w:p w:rsidR="00291B26" w:rsidRDefault="00291B26" w:rsidP="00291B26">
      <w:pPr>
        <w:spacing w:line="460" w:lineRule="exact"/>
        <w:rPr>
          <w:rFonts w:ascii="Times New Roman" w:hAnsi="Times New Roman"/>
          <w:sz w:val="24"/>
        </w:rPr>
      </w:pPr>
    </w:p>
    <w:p w:rsidR="00291B26" w:rsidRDefault="00291B26" w:rsidP="00291B26">
      <w:pPr>
        <w:pStyle w:val="a4"/>
        <w:spacing w:before="0" w:after="0" w:line="460" w:lineRule="exact"/>
        <w:jc w:val="both"/>
        <w:rPr>
          <w:rFonts w:ascii="Times New Roman" w:hAnsi="Times New Roman" w:cs="Times New Roman"/>
          <w:color w:val="000000"/>
        </w:rPr>
      </w:pPr>
    </w:p>
    <w:p w:rsidR="00F040DB" w:rsidRDefault="00291B26">
      <w:bookmarkStart w:id="0" w:name="_GoBack"/>
      <w:bookmarkEnd w:id="0"/>
    </w:p>
    <w:sectPr w:rsidR="00F040DB">
      <w:footerReference w:type="default" r:id="rId5"/>
      <w:pgSz w:w="11906" w:h="16838"/>
      <w:pgMar w:top="1134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5D" w:rsidRDefault="00291B2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91B26">
      <w:rPr>
        <w:noProof/>
        <w:lang w:val="zh-CN"/>
      </w:rPr>
      <w:t>1</w:t>
    </w:r>
    <w:r>
      <w:fldChar w:fldCharType="end"/>
    </w:r>
  </w:p>
  <w:p w:rsidR="00513D5D" w:rsidRDefault="00291B2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26"/>
    <w:rsid w:val="00291B26"/>
    <w:rsid w:val="00AB6350"/>
    <w:rsid w:val="00E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9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1B26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qFormat/>
    <w:rsid w:val="00291B26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9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1B26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qFormat/>
    <w:rsid w:val="00291B26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沈莉婉</dc:creator>
  <cp:lastModifiedBy>沈莉婉</cp:lastModifiedBy>
  <cp:revision>1</cp:revision>
  <dcterms:created xsi:type="dcterms:W3CDTF">2024-03-30T12:14:00Z</dcterms:created>
  <dcterms:modified xsi:type="dcterms:W3CDTF">2024-03-30T12:14:00Z</dcterms:modified>
</cp:coreProperties>
</file>