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bCs/>
          <w:sz w:val="28"/>
          <w:szCs w:val="28"/>
        </w:rPr>
      </w:pPr>
      <w:r>
        <w:rPr>
          <w:rFonts w:hint="eastAsia" w:ascii="仿宋_GB2312" w:hAnsi="仿宋" w:eastAsia="仿宋_GB2312"/>
          <w:b/>
          <w:bCs/>
          <w:sz w:val="28"/>
          <w:szCs w:val="28"/>
        </w:rPr>
        <w:t>附件1</w:t>
      </w:r>
    </w:p>
    <w:p>
      <w:pPr>
        <w:jc w:val="center"/>
        <w:rPr>
          <w:rFonts w:ascii="方正小标宋简体" w:hAnsi="仿宋" w:eastAsia="方正小标宋简体" w:cs="微软雅黑"/>
          <w:sz w:val="36"/>
          <w:szCs w:val="36"/>
        </w:rPr>
      </w:pPr>
      <w:r>
        <w:rPr>
          <w:rFonts w:hint="eastAsia" w:ascii="方正小标宋简体" w:hAnsi="仿宋" w:eastAsia="方正小标宋简体" w:cs="微软雅黑"/>
          <w:sz w:val="36"/>
          <w:szCs w:val="36"/>
        </w:rPr>
        <w:t xml:space="preserve">  办事业务流程服务登记表</w:t>
      </w:r>
    </w:p>
    <w:tbl>
      <w:tblPr>
        <w:tblStyle w:val="5"/>
        <w:tblW w:w="9495"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10"/>
        <w:gridCol w:w="142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事项名称</w:t>
            </w:r>
          </w:p>
        </w:tc>
        <w:tc>
          <w:tcPr>
            <w:tcW w:w="7080" w:type="dxa"/>
            <w:gridSpan w:val="3"/>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kern w:val="0"/>
                <w:sz w:val="28"/>
                <w:szCs w:val="28"/>
                <w:lang w:val="en-US" w:eastAsia="zh-CN"/>
              </w:rPr>
              <w:t>大学体育课程补修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事项类型</w:t>
            </w:r>
          </w:p>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（单选）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联办审批类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 xml:space="preserve">业务办理类 </w:t>
            </w:r>
          </w:p>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查询服务类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公示公开类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服务类型</w:t>
            </w:r>
          </w:p>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（可多选）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公共服务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教工服务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 xml:space="preserve">学生服务  </w:t>
            </w:r>
          </w:p>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家长服务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访客服务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主办部门</w:t>
            </w:r>
          </w:p>
        </w:tc>
        <w:tc>
          <w:tcPr>
            <w:tcW w:w="7080" w:type="dxa"/>
            <w:gridSpan w:val="3"/>
            <w:vAlign w:val="center"/>
          </w:tcPr>
          <w:p>
            <w:pPr>
              <w:spacing w:line="560" w:lineRule="exact"/>
              <w:jc w:val="left"/>
              <w:rPr>
                <w:rFonts w:hint="eastAsia"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体育学院教务科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协办部门</w:t>
            </w:r>
          </w:p>
        </w:tc>
        <w:tc>
          <w:tcPr>
            <w:tcW w:w="7080" w:type="dxa"/>
            <w:gridSpan w:val="3"/>
            <w:vAlign w:val="center"/>
          </w:tcPr>
          <w:p>
            <w:pPr>
              <w:spacing w:line="560" w:lineRule="exact"/>
              <w:jc w:val="left"/>
              <w:rPr>
                <w:rFonts w:ascii="仿宋_GB2312" w:hAnsi="仿宋" w:eastAsia="仿宋_GB2312"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受理人</w:t>
            </w:r>
          </w:p>
        </w:tc>
        <w:tc>
          <w:tcPr>
            <w:tcW w:w="2610" w:type="dxa"/>
            <w:vAlign w:val="center"/>
          </w:tcPr>
          <w:p>
            <w:pPr>
              <w:spacing w:line="560" w:lineRule="exact"/>
              <w:ind w:firstLine="280" w:firstLineChars="100"/>
              <w:rPr>
                <w:rFonts w:hint="eastAsia" w:ascii="仿宋_GB2312" w:hAnsi="仿宋" w:eastAsia="仿宋_GB2312" w:cs="华文仿宋"/>
                <w:kern w:val="0"/>
                <w:sz w:val="28"/>
                <w:szCs w:val="28"/>
                <w:lang w:eastAsia="zh-CN"/>
              </w:rPr>
            </w:pPr>
            <w:r>
              <w:rPr>
                <w:rFonts w:hint="eastAsia" w:ascii="仿宋_GB2312" w:hAnsi="仿宋" w:eastAsia="仿宋_GB2312" w:cs="华文仿宋"/>
                <w:kern w:val="0"/>
                <w:sz w:val="28"/>
                <w:szCs w:val="28"/>
                <w:lang w:eastAsia="zh-CN"/>
              </w:rPr>
              <w:t>周小芳</w:t>
            </w:r>
          </w:p>
        </w:tc>
        <w:tc>
          <w:tcPr>
            <w:tcW w:w="142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b/>
                <w:bCs/>
                <w:kern w:val="0"/>
                <w:sz w:val="28"/>
                <w:szCs w:val="28"/>
              </w:rPr>
              <w:t>咨询电话</w:t>
            </w:r>
          </w:p>
        </w:tc>
        <w:tc>
          <w:tcPr>
            <w:tcW w:w="3045" w:type="dxa"/>
            <w:vAlign w:val="center"/>
          </w:tcPr>
          <w:p>
            <w:pPr>
              <w:spacing w:line="560" w:lineRule="exact"/>
              <w:jc w:val="left"/>
              <w:rPr>
                <w:rFonts w:hint="default"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val="en-US" w:eastAsia="zh-CN"/>
              </w:rPr>
              <w:t>2527023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办理时限</w:t>
            </w:r>
          </w:p>
        </w:tc>
        <w:tc>
          <w:tcPr>
            <w:tcW w:w="7080" w:type="dxa"/>
            <w:gridSpan w:val="3"/>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kern w:val="0"/>
                <w:sz w:val="28"/>
                <w:szCs w:val="28"/>
                <w:lang w:eastAsia="zh-CN"/>
              </w:rPr>
              <w:t>教务处规定的时间范围内，一般为开学后半个月内。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事项说明</w:t>
            </w:r>
          </w:p>
        </w:tc>
        <w:tc>
          <w:tcPr>
            <w:tcW w:w="7080" w:type="dxa"/>
            <w:gridSpan w:val="3"/>
            <w:vAlign w:val="center"/>
          </w:tcPr>
          <w:p>
            <w:pPr>
              <w:spacing w:line="480" w:lineRule="exact"/>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t>（1）面向人员：学生</w:t>
            </w:r>
            <w:r>
              <w:rPr>
                <w:rFonts w:hint="eastAsia" w:ascii="仿宋_GB2312" w:hAnsi="仿宋" w:eastAsia="仿宋_GB2312" w:cs="华文仿宋"/>
                <w:kern w:val="0"/>
                <w:sz w:val="28"/>
                <w:szCs w:val="28"/>
                <w:lang w:eastAsia="zh-CN"/>
              </w:rPr>
              <w:t>到体院教务科即可办理</w:t>
            </w:r>
            <w:r>
              <w:rPr>
                <w:rFonts w:hint="eastAsia" w:ascii="仿宋_GB2312" w:hAnsi="仿宋" w:eastAsia="仿宋_GB2312" w:cs="华文仿宋"/>
                <w:kern w:val="0"/>
                <w:sz w:val="28"/>
                <w:szCs w:val="28"/>
              </w:rPr>
              <w:t>。</w:t>
            </w:r>
          </w:p>
          <w:p>
            <w:pPr>
              <w:spacing w:line="480" w:lineRule="exact"/>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t>（2）业务范围：</w:t>
            </w:r>
            <w:r>
              <w:rPr>
                <w:rFonts w:hint="eastAsia" w:ascii="仿宋_GB2312" w:hAnsi="仿宋" w:eastAsia="仿宋_GB2312" w:cs="华文仿宋"/>
                <w:kern w:val="0"/>
                <w:sz w:val="28"/>
                <w:szCs w:val="28"/>
                <w:lang w:eastAsia="zh-CN"/>
              </w:rPr>
              <w:t>帮部分因各种原因未按时修读大学体育课程的同学办理后台补修事宜</w:t>
            </w:r>
            <w:r>
              <w:rPr>
                <w:rFonts w:hint="eastAsia" w:ascii="仿宋_GB2312" w:hAnsi="仿宋" w:eastAsia="仿宋_GB2312" w:cs="华文仿宋"/>
                <w:kern w:val="0"/>
                <w:sz w:val="28"/>
                <w:szCs w:val="28"/>
              </w:rPr>
              <w:t>。</w:t>
            </w:r>
          </w:p>
          <w:p>
            <w:pPr>
              <w:spacing w:line="480" w:lineRule="exact"/>
              <w:rPr>
                <w:rFonts w:ascii="仿宋_GB2312" w:hAnsi="仿宋" w:eastAsia="仿宋_GB2312" w:cs="华文仿宋"/>
                <w:i/>
                <w:iCs/>
                <w:kern w:val="0"/>
                <w:sz w:val="28"/>
                <w:szCs w:val="28"/>
              </w:rPr>
            </w:pPr>
            <w:r>
              <w:rPr>
                <w:rFonts w:hint="eastAsia" w:ascii="仿宋_GB2312" w:hAnsi="仿宋" w:eastAsia="仿宋_GB2312" w:cs="华文仿宋"/>
                <w:kern w:val="0"/>
                <w:sz w:val="28"/>
                <w:szCs w:val="28"/>
              </w:rPr>
              <w:t>（3）办理流程：</w:t>
            </w:r>
            <w:r>
              <w:rPr>
                <w:rFonts w:hint="eastAsia" w:ascii="仿宋_GB2312" w:hAnsi="仿宋" w:eastAsia="仿宋_GB2312" w:cs="华文仿宋"/>
                <w:kern w:val="0"/>
                <w:sz w:val="28"/>
                <w:szCs w:val="28"/>
                <w:lang w:eastAsia="zh-CN"/>
              </w:rPr>
              <w:t>学生下载附表</w:t>
            </w:r>
            <w:r>
              <w:rPr>
                <w:rFonts w:hint="eastAsia" w:ascii="仿宋_GB2312" w:hAnsi="仿宋" w:eastAsia="仿宋_GB2312" w:cs="华文仿宋"/>
                <w:kern w:val="0"/>
                <w:sz w:val="28"/>
                <w:szCs w:val="28"/>
                <w:lang w:val="en-US" w:eastAsia="zh-CN"/>
              </w:rPr>
              <w:t>2</w:t>
            </w:r>
            <w:r>
              <w:rPr>
                <w:rFonts w:hint="eastAsia" w:ascii="仿宋_GB2312" w:hAnsi="仿宋" w:eastAsia="仿宋_GB2312" w:cs="华文仿宋"/>
                <w:kern w:val="0"/>
                <w:sz w:val="28"/>
                <w:szCs w:val="28"/>
                <w:lang w:eastAsia="zh-CN"/>
              </w:rPr>
              <w:t>《</w:t>
            </w:r>
            <w:r>
              <w:rPr>
                <w:rFonts w:hint="eastAsia" w:ascii="仿宋_GB2312" w:hAnsi="仿宋" w:eastAsia="仿宋_GB2312" w:cs="华文仿宋"/>
                <w:kern w:val="0"/>
                <w:sz w:val="28"/>
                <w:szCs w:val="28"/>
                <w:lang w:val="en-US" w:eastAsia="zh-CN"/>
              </w:rPr>
              <w:t>补修课程申请表（空表）</w:t>
            </w:r>
            <w:r>
              <w:rPr>
                <w:rFonts w:hint="eastAsia" w:ascii="仿宋_GB2312" w:hAnsi="仿宋" w:eastAsia="仿宋_GB2312" w:cs="华文仿宋"/>
                <w:kern w:val="0"/>
                <w:sz w:val="28"/>
                <w:szCs w:val="28"/>
                <w:lang w:eastAsia="zh-CN"/>
              </w:rPr>
              <w:t>》—填写完整后—找所在学院教学副院长签字并加盖所在学院公章—找补修的体育课程的任课教师签字—到体院教务科办理。整个过程在教务处规定的补修报名时间范围内完成即可。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办理方式（单选）</w:t>
            </w:r>
          </w:p>
        </w:tc>
        <w:tc>
          <w:tcPr>
            <w:tcW w:w="7080" w:type="dxa"/>
            <w:gridSpan w:val="3"/>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线上办理  </w:t>
            </w: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网上审批、线下办理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线下办理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是否收费</w:t>
            </w:r>
          </w:p>
        </w:tc>
        <w:tc>
          <w:tcPr>
            <w:tcW w:w="2610" w:type="dxa"/>
            <w:vAlign w:val="center"/>
          </w:tcPr>
          <w:p>
            <w:pPr>
              <w:spacing w:line="560" w:lineRule="exact"/>
              <w:ind w:firstLine="280" w:firstLineChars="100"/>
              <w:jc w:val="left"/>
              <w:rPr>
                <w:rFonts w:ascii="仿宋_GB2312" w:hAnsi="仿宋" w:eastAsia="仿宋_GB2312" w:cs="华文仿宋"/>
                <w:kern w:val="0"/>
                <w:sz w:val="28"/>
                <w:szCs w:val="28"/>
              </w:rPr>
            </w:pPr>
            <w:r>
              <w:rPr>
                <w:rFonts w:hint="eastAsia" w:ascii="仿宋_GB2312" w:hAnsi="仿宋" w:eastAsia="仿宋_GB2312" w:cs="华文仿宋"/>
                <w:kern w:val="0"/>
                <w:sz w:val="28"/>
                <w:szCs w:val="28"/>
              </w:rPr>
              <w:sym w:font="Wingdings 2" w:char="00A3"/>
            </w:r>
            <w:r>
              <w:rPr>
                <w:rFonts w:hint="eastAsia" w:ascii="仿宋_GB2312" w:hAnsi="仿宋" w:eastAsia="仿宋_GB2312" w:cs="华文仿宋"/>
                <w:kern w:val="0"/>
                <w:sz w:val="28"/>
                <w:szCs w:val="28"/>
              </w:rPr>
              <w:t xml:space="preserve">是  </w:t>
            </w:r>
            <w:r>
              <w:rPr>
                <w:rFonts w:hint="eastAsia" w:ascii="仿宋_GB2312" w:hAnsi="仿宋" w:eastAsia="仿宋_GB2312" w:cs="华文仿宋"/>
                <w:kern w:val="0"/>
                <w:sz w:val="28"/>
                <w:szCs w:val="28"/>
              </w:rPr>
              <w:sym w:font="Wingdings 2" w:char="0052"/>
            </w:r>
            <w:r>
              <w:rPr>
                <w:rFonts w:hint="eastAsia" w:ascii="仿宋_GB2312" w:hAnsi="仿宋" w:eastAsia="仿宋_GB2312" w:cs="华文仿宋"/>
                <w:kern w:val="0"/>
                <w:sz w:val="28"/>
                <w:szCs w:val="28"/>
              </w:rPr>
              <w:t>否</w:t>
            </w:r>
          </w:p>
        </w:tc>
        <w:tc>
          <w:tcPr>
            <w:tcW w:w="142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b/>
                <w:bCs/>
                <w:kern w:val="0"/>
                <w:sz w:val="28"/>
                <w:szCs w:val="28"/>
              </w:rPr>
              <w:t>收费标准</w:t>
            </w:r>
          </w:p>
        </w:tc>
        <w:tc>
          <w:tcPr>
            <w:tcW w:w="3045" w:type="dxa"/>
            <w:vAlign w:val="center"/>
          </w:tcPr>
          <w:p>
            <w:pPr>
              <w:spacing w:line="560" w:lineRule="exact"/>
              <w:jc w:val="center"/>
              <w:rPr>
                <w:rFonts w:ascii="仿宋_GB2312" w:hAnsi="仿宋" w:eastAsia="仿宋_GB2312" w:cs="华文仿宋"/>
                <w:kern w:val="0"/>
                <w:sz w:val="28"/>
                <w:szCs w:val="28"/>
              </w:rPr>
            </w:pPr>
            <w:r>
              <w:rPr>
                <w:rFonts w:hint="eastAsia" w:ascii="仿宋_GB2312" w:hAnsi="仿宋" w:eastAsia="仿宋_GB2312" w:cs="华文仿宋"/>
                <w:kern w:val="0"/>
                <w:sz w:val="28"/>
                <w:szCs w:val="28"/>
              </w:rPr>
              <w:t>如不收费则无须填写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415" w:type="dxa"/>
            <w:vAlign w:val="center"/>
          </w:tcPr>
          <w:p>
            <w:pPr>
              <w:spacing w:line="560" w:lineRule="exact"/>
              <w:jc w:val="center"/>
              <w:rPr>
                <w:rFonts w:ascii="仿宋_GB2312" w:hAnsi="仿宋" w:eastAsia="仿宋_GB2312" w:cs="华文仿宋"/>
                <w:b/>
                <w:kern w:val="0"/>
                <w:sz w:val="28"/>
                <w:szCs w:val="28"/>
              </w:rPr>
            </w:pPr>
            <w:r>
              <w:rPr>
                <w:rFonts w:hint="eastAsia" w:ascii="仿宋_GB2312" w:hAnsi="仿宋" w:eastAsia="仿宋_GB2312" w:cs="华文仿宋"/>
                <w:b/>
                <w:kern w:val="0"/>
                <w:sz w:val="28"/>
                <w:szCs w:val="28"/>
              </w:rPr>
              <w:t>所需材料</w:t>
            </w:r>
          </w:p>
        </w:tc>
        <w:tc>
          <w:tcPr>
            <w:tcW w:w="7080" w:type="dxa"/>
            <w:gridSpan w:val="3"/>
            <w:vAlign w:val="center"/>
          </w:tcPr>
          <w:p>
            <w:pPr>
              <w:spacing w:line="560" w:lineRule="exact"/>
              <w:ind w:firstLine="280" w:firstLineChars="100"/>
              <w:jc w:val="left"/>
              <w:rPr>
                <w:rFonts w:hint="default" w:ascii="仿宋_GB2312" w:hAnsi="仿宋" w:eastAsia="仿宋_GB2312" w:cs="华文仿宋"/>
                <w:kern w:val="0"/>
                <w:sz w:val="28"/>
                <w:szCs w:val="28"/>
                <w:lang w:val="en-US" w:eastAsia="zh-CN"/>
              </w:rPr>
            </w:pPr>
            <w:r>
              <w:rPr>
                <w:rFonts w:hint="eastAsia" w:ascii="仿宋_GB2312" w:hAnsi="仿宋" w:eastAsia="仿宋_GB2312" w:cs="华文仿宋"/>
                <w:kern w:val="0"/>
                <w:sz w:val="28"/>
                <w:szCs w:val="28"/>
                <w:lang w:eastAsia="zh-CN"/>
              </w:rPr>
              <w:t>附表</w:t>
            </w:r>
            <w:r>
              <w:rPr>
                <w:rFonts w:hint="eastAsia" w:ascii="仿宋_GB2312" w:hAnsi="仿宋" w:eastAsia="仿宋_GB2312" w:cs="华文仿宋"/>
                <w:kern w:val="0"/>
                <w:sz w:val="28"/>
                <w:szCs w:val="28"/>
                <w:lang w:val="en-US" w:eastAsia="zh-CN"/>
              </w:rPr>
              <w:t>2：《补修课程申请表（空表）》</w:t>
            </w:r>
          </w:p>
        </w:tc>
      </w:tr>
    </w:tbl>
    <w:p>
      <w:pPr>
        <w:jc w:val="left"/>
        <w:rPr>
          <w:rFonts w:hint="eastAsia" w:ascii="仿宋_GB2312" w:hAnsi="仿宋" w:eastAsia="仿宋_GB2312" w:cs="仿宋_GB2312"/>
          <w:b/>
          <w:sz w:val="28"/>
          <w:szCs w:val="28"/>
          <w:lang w:eastAsia="zh-CN"/>
        </w:rPr>
      </w:pPr>
    </w:p>
    <w:p>
      <w:pPr>
        <w:jc w:val="left"/>
        <w:rPr>
          <w:rFonts w:hint="default" w:ascii="仿宋_GB2312" w:hAnsi="仿宋" w:eastAsia="仿宋_GB2312" w:cs="仿宋_GB2312"/>
          <w:b/>
          <w:sz w:val="28"/>
          <w:szCs w:val="28"/>
          <w:lang w:val="en-US" w:eastAsia="zh-CN"/>
        </w:rPr>
      </w:pPr>
      <w:r>
        <w:rPr>
          <w:rFonts w:hint="eastAsia" w:ascii="仿宋_GB2312" w:hAnsi="仿宋" w:eastAsia="仿宋_GB2312" w:cs="仿宋_GB2312"/>
          <w:b/>
          <w:sz w:val="28"/>
          <w:szCs w:val="28"/>
          <w:lang w:eastAsia="zh-CN"/>
        </w:rPr>
        <w:t>附表</w:t>
      </w:r>
      <w:r>
        <w:rPr>
          <w:rFonts w:hint="eastAsia" w:ascii="仿宋_GB2312" w:hAnsi="仿宋" w:eastAsia="仿宋_GB2312" w:cs="仿宋_GB2312"/>
          <w:b/>
          <w:sz w:val="28"/>
          <w:szCs w:val="28"/>
          <w:lang w:val="en-US" w:eastAsia="zh-CN"/>
        </w:rPr>
        <w:t>2：</w:t>
      </w:r>
    </w:p>
    <w:p>
      <w:pPr>
        <w:jc w:val="center"/>
        <w:rPr>
          <w:rFonts w:hint="eastAsia" w:ascii="黑体" w:eastAsia="黑体"/>
          <w:bCs/>
          <w:spacing w:val="60"/>
          <w:sz w:val="36"/>
          <w:szCs w:val="36"/>
        </w:rPr>
      </w:pPr>
      <w:r>
        <w:rPr>
          <w:rFonts w:hint="eastAsia" w:ascii="黑体" w:eastAsia="黑体"/>
          <w:bCs/>
          <w:spacing w:val="60"/>
          <w:sz w:val="36"/>
          <w:szCs w:val="36"/>
        </w:rPr>
        <w:t>闽南师范大学</w:t>
      </w:r>
    </w:p>
    <w:p>
      <w:pPr>
        <w:jc w:val="center"/>
        <w:rPr>
          <w:rFonts w:hint="eastAsia"/>
          <w:b/>
          <w:bCs/>
          <w:sz w:val="36"/>
        </w:rPr>
      </w:pPr>
      <w:r>
        <w:rPr>
          <w:rFonts w:hint="eastAsia"/>
          <w:b/>
          <w:bCs/>
          <w:sz w:val="36"/>
        </w:rPr>
        <w:t>学 生 补 修 课 程 申 请 表</w:t>
      </w:r>
    </w:p>
    <w:p>
      <w:pPr>
        <w:jc w:val="center"/>
        <w:rPr>
          <w:rFonts w:hint="eastAsia"/>
        </w:rPr>
      </w:pPr>
      <w:r>
        <w:rPr>
          <w:rFonts w:hint="eastAsia"/>
        </w:rPr>
        <w:t>（20   ——20    学年     学期）</w:t>
      </w:r>
    </w:p>
    <w:tbl>
      <w:tblPr>
        <w:tblStyle w:val="4"/>
        <w:tblW w:w="0" w:type="auto"/>
        <w:jc w:val="center"/>
        <w:tblLayout w:type="fixed"/>
        <w:tblCellMar>
          <w:top w:w="0" w:type="dxa"/>
          <w:left w:w="108" w:type="dxa"/>
          <w:bottom w:w="0" w:type="dxa"/>
          <w:right w:w="108" w:type="dxa"/>
        </w:tblCellMar>
      </w:tblPr>
      <w:tblGrid>
        <w:gridCol w:w="1111"/>
        <w:gridCol w:w="1720"/>
        <w:gridCol w:w="1059"/>
        <w:gridCol w:w="2166"/>
        <w:gridCol w:w="1311"/>
        <w:gridCol w:w="1050"/>
        <w:gridCol w:w="1090"/>
      </w:tblGrid>
      <w:tr>
        <w:tblPrEx>
          <w:tblCellMar>
            <w:top w:w="0" w:type="dxa"/>
            <w:left w:w="108" w:type="dxa"/>
            <w:bottom w:w="0" w:type="dxa"/>
            <w:right w:w="108" w:type="dxa"/>
          </w:tblCellMar>
        </w:tblPrEx>
        <w:trPr>
          <w:trHeight w:val="421" w:hRule="atLeast"/>
          <w:jc w:val="center"/>
        </w:trPr>
        <w:tc>
          <w:tcPr>
            <w:tcW w:w="11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Cs w:val="24"/>
              </w:rPr>
            </w:pPr>
            <w:r>
              <w:rPr>
                <w:rFonts w:hint="eastAsia" w:ascii="宋体" w:hAnsi="宋体" w:cs="宋体"/>
                <w:b/>
                <w:kern w:val="0"/>
                <w:szCs w:val="24"/>
              </w:rPr>
              <w:t>学号</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4"/>
              </w:rPr>
            </w:pPr>
          </w:p>
        </w:tc>
        <w:tc>
          <w:tcPr>
            <w:tcW w:w="10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4"/>
              </w:rPr>
            </w:pPr>
            <w:r>
              <w:rPr>
                <w:rFonts w:hint="eastAsia" w:ascii="宋体" w:hAnsi="宋体" w:cs="宋体"/>
                <w:b/>
                <w:kern w:val="0"/>
                <w:szCs w:val="24"/>
              </w:rPr>
              <w:t>姓名　</w:t>
            </w:r>
          </w:p>
        </w:tc>
        <w:tc>
          <w:tcPr>
            <w:tcW w:w="21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kern w:val="0"/>
                <w:szCs w:val="24"/>
              </w:rPr>
            </w:pPr>
          </w:p>
        </w:tc>
        <w:tc>
          <w:tcPr>
            <w:tcW w:w="131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kern w:val="0"/>
                <w:szCs w:val="24"/>
              </w:rPr>
            </w:pPr>
            <w:r>
              <w:rPr>
                <w:rFonts w:hint="eastAsia" w:ascii="宋体" w:hAnsi="宋体" w:cs="宋体"/>
                <w:b/>
                <w:kern w:val="0"/>
                <w:szCs w:val="24"/>
              </w:rPr>
              <w:t>性别</w:t>
            </w:r>
          </w:p>
        </w:tc>
        <w:tc>
          <w:tcPr>
            <w:tcW w:w="2140"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4"/>
              </w:rPr>
            </w:pPr>
            <w:r>
              <w:rPr>
                <w:rFonts w:hint="eastAsia" w:ascii="宋体" w:hAnsi="宋体" w:cs="宋体"/>
                <w:kern w:val="0"/>
                <w:szCs w:val="24"/>
              </w:rPr>
              <w:t>　</w:t>
            </w:r>
          </w:p>
        </w:tc>
      </w:tr>
      <w:tr>
        <w:tblPrEx>
          <w:tblCellMar>
            <w:top w:w="0" w:type="dxa"/>
            <w:left w:w="108" w:type="dxa"/>
            <w:bottom w:w="0" w:type="dxa"/>
            <w:right w:w="108" w:type="dxa"/>
          </w:tblCellMar>
        </w:tblPrEx>
        <w:trPr>
          <w:trHeight w:val="441" w:hRule="atLeast"/>
          <w:jc w:val="center"/>
        </w:trPr>
        <w:tc>
          <w:tcPr>
            <w:tcW w:w="1111"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Cs w:val="24"/>
              </w:rPr>
            </w:pPr>
            <w:r>
              <w:rPr>
                <w:rFonts w:hint="eastAsia" w:ascii="宋体" w:hAnsi="宋体" w:cs="宋体"/>
                <w:b/>
                <w:kern w:val="0"/>
                <w:szCs w:val="24"/>
              </w:rPr>
              <w:t>院系</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4"/>
              </w:rPr>
            </w:pPr>
            <w:r>
              <w:rPr>
                <w:rFonts w:hint="eastAsia" w:ascii="宋体" w:hAnsi="宋体" w:cs="宋体"/>
                <w:kern w:val="0"/>
                <w:szCs w:val="24"/>
              </w:rPr>
              <w:t>　</w:t>
            </w:r>
          </w:p>
        </w:tc>
        <w:tc>
          <w:tcPr>
            <w:tcW w:w="10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4"/>
              </w:rPr>
            </w:pPr>
            <w:r>
              <w:rPr>
                <w:rFonts w:hint="eastAsia" w:ascii="宋体" w:hAnsi="宋体" w:cs="宋体"/>
                <w:b/>
                <w:kern w:val="0"/>
                <w:szCs w:val="24"/>
              </w:rPr>
              <w:t>专业</w:t>
            </w:r>
          </w:p>
        </w:tc>
        <w:tc>
          <w:tcPr>
            <w:tcW w:w="216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Cs w:val="24"/>
              </w:rPr>
            </w:pPr>
            <w:r>
              <w:rPr>
                <w:rFonts w:hint="eastAsia" w:ascii="宋体" w:hAnsi="宋体" w:cs="宋体"/>
                <w:b/>
                <w:kern w:val="0"/>
                <w:szCs w:val="24"/>
              </w:rPr>
              <w:t>　</w:t>
            </w:r>
          </w:p>
        </w:tc>
        <w:tc>
          <w:tcPr>
            <w:tcW w:w="131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4"/>
              </w:rPr>
            </w:pPr>
            <w:r>
              <w:rPr>
                <w:rFonts w:hint="eastAsia" w:ascii="宋体" w:hAnsi="宋体" w:cs="宋体"/>
                <w:b/>
                <w:kern w:val="0"/>
                <w:szCs w:val="24"/>
              </w:rPr>
              <w:t>班级</w:t>
            </w:r>
          </w:p>
        </w:tc>
        <w:tc>
          <w:tcPr>
            <w:tcW w:w="2140" w:type="dxa"/>
            <w:gridSpan w:val="2"/>
            <w:tcBorders>
              <w:top w:val="nil"/>
              <w:left w:val="nil"/>
              <w:bottom w:val="single" w:color="auto" w:sz="4" w:space="0"/>
              <w:right w:val="single" w:color="auto" w:sz="4" w:space="0"/>
            </w:tcBorders>
            <w:noWrap w:val="0"/>
            <w:vAlign w:val="center"/>
          </w:tcPr>
          <w:p>
            <w:pPr>
              <w:jc w:val="center"/>
              <w:rPr>
                <w:rFonts w:ascii="宋体" w:hAnsi="宋体" w:cs="宋体"/>
                <w:kern w:val="0"/>
                <w:szCs w:val="24"/>
              </w:rPr>
            </w:pPr>
            <w:r>
              <w:rPr>
                <w:rFonts w:hint="eastAsia" w:ascii="宋体" w:hAnsi="宋体" w:cs="宋体"/>
                <w:kern w:val="0"/>
                <w:szCs w:val="24"/>
              </w:rPr>
              <w:t>　</w:t>
            </w:r>
          </w:p>
        </w:tc>
      </w:tr>
      <w:tr>
        <w:tblPrEx>
          <w:tblCellMar>
            <w:top w:w="0" w:type="dxa"/>
            <w:left w:w="108" w:type="dxa"/>
            <w:bottom w:w="0" w:type="dxa"/>
            <w:right w:w="108" w:type="dxa"/>
          </w:tblCellMar>
        </w:tblPrEx>
        <w:trPr>
          <w:trHeight w:val="765" w:hRule="atLeast"/>
          <w:jc w:val="center"/>
        </w:trPr>
        <w:tc>
          <w:tcPr>
            <w:tcW w:w="1111" w:type="dxa"/>
            <w:vMerge w:val="restart"/>
            <w:tcBorders>
              <w:top w:val="nil"/>
              <w:left w:val="single" w:color="auto" w:sz="4" w:space="0"/>
              <w:right w:val="single" w:color="auto" w:sz="4" w:space="0"/>
            </w:tcBorders>
            <w:noWrap/>
            <w:vAlign w:val="center"/>
          </w:tcPr>
          <w:p>
            <w:pPr>
              <w:widowControl/>
              <w:jc w:val="center"/>
              <w:rPr>
                <w:rFonts w:hint="eastAsia" w:ascii="宋体" w:hAnsi="宋体" w:cs="宋体"/>
                <w:b/>
                <w:kern w:val="0"/>
                <w:szCs w:val="24"/>
              </w:rPr>
            </w:pPr>
            <w:r>
              <w:rPr>
                <w:rFonts w:hint="eastAsia" w:ascii="宋体" w:hAnsi="宋体" w:cs="宋体"/>
                <w:b/>
                <w:kern w:val="0"/>
                <w:szCs w:val="24"/>
              </w:rPr>
              <w:t>补修</w:t>
            </w:r>
          </w:p>
          <w:p>
            <w:pPr>
              <w:widowControl/>
              <w:jc w:val="center"/>
              <w:rPr>
                <w:rFonts w:hint="eastAsia" w:ascii="宋体" w:hAnsi="宋体" w:cs="宋体"/>
                <w:b/>
                <w:kern w:val="0"/>
                <w:szCs w:val="24"/>
              </w:rPr>
            </w:pPr>
            <w:r>
              <w:rPr>
                <w:rFonts w:hint="eastAsia" w:ascii="宋体" w:hAnsi="宋体" w:cs="宋体"/>
                <w:b/>
                <w:kern w:val="0"/>
                <w:szCs w:val="24"/>
              </w:rPr>
              <w:t>课程</w:t>
            </w:r>
          </w:p>
          <w:p>
            <w:pPr>
              <w:widowControl/>
              <w:jc w:val="center"/>
              <w:rPr>
                <w:rFonts w:hint="eastAsia" w:ascii="宋体" w:hAnsi="宋体" w:cs="宋体"/>
                <w:b/>
                <w:kern w:val="0"/>
                <w:szCs w:val="24"/>
              </w:rPr>
            </w:pPr>
            <w:r>
              <w:rPr>
                <w:rFonts w:hint="eastAsia" w:ascii="宋体" w:hAnsi="宋体" w:cs="宋体"/>
                <w:b/>
                <w:kern w:val="0"/>
                <w:szCs w:val="24"/>
              </w:rPr>
              <w:t>信息</w:t>
            </w: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b/>
                <w:kern w:val="0"/>
                <w:szCs w:val="24"/>
              </w:rPr>
            </w:pPr>
            <w:r>
              <w:rPr>
                <w:rFonts w:hint="eastAsia" w:ascii="宋体" w:hAnsi="宋体" w:cs="宋体"/>
                <w:b/>
                <w:kern w:val="0"/>
                <w:szCs w:val="24"/>
              </w:rPr>
              <w:t>课程代码</w:t>
            </w:r>
          </w:p>
        </w:tc>
        <w:tc>
          <w:tcPr>
            <w:tcW w:w="32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4"/>
              </w:rPr>
            </w:pPr>
            <w:r>
              <w:rPr>
                <w:rFonts w:hint="eastAsia" w:ascii="宋体" w:hAnsi="宋体" w:cs="宋体"/>
                <w:b/>
                <w:kern w:val="0"/>
                <w:szCs w:val="24"/>
              </w:rPr>
              <w:t>课程名称</w:t>
            </w:r>
          </w:p>
        </w:tc>
        <w:tc>
          <w:tcPr>
            <w:tcW w:w="13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b/>
                <w:kern w:val="0"/>
                <w:szCs w:val="24"/>
              </w:rPr>
            </w:pPr>
            <w:r>
              <w:rPr>
                <w:rFonts w:hint="eastAsia" w:ascii="宋体" w:hAnsi="宋体" w:cs="宋体"/>
                <w:b/>
                <w:kern w:val="0"/>
                <w:szCs w:val="24"/>
              </w:rPr>
              <w:t>课程性质</w:t>
            </w:r>
          </w:p>
        </w:tc>
        <w:tc>
          <w:tcPr>
            <w:tcW w:w="1050" w:type="dxa"/>
            <w:tcBorders>
              <w:top w:val="nil"/>
              <w:left w:val="nil"/>
              <w:bottom w:val="single" w:color="auto" w:sz="4" w:space="0"/>
              <w:right w:val="single" w:color="auto" w:sz="4" w:space="0"/>
            </w:tcBorders>
            <w:noWrap w:val="0"/>
            <w:vAlign w:val="center"/>
          </w:tcPr>
          <w:p>
            <w:pPr>
              <w:spacing w:line="420" w:lineRule="exact"/>
              <w:jc w:val="center"/>
              <w:rPr>
                <w:rFonts w:hint="eastAsia"/>
                <w:b/>
              </w:rPr>
            </w:pPr>
            <w:r>
              <w:rPr>
                <w:rFonts w:hint="eastAsia"/>
                <w:b/>
              </w:rPr>
              <w:t>学分</w:t>
            </w:r>
          </w:p>
        </w:tc>
        <w:tc>
          <w:tcPr>
            <w:tcW w:w="1090" w:type="dxa"/>
            <w:tcBorders>
              <w:top w:val="nil"/>
              <w:left w:val="nil"/>
              <w:bottom w:val="single" w:color="auto" w:sz="4" w:space="0"/>
              <w:right w:val="single" w:color="auto" w:sz="4" w:space="0"/>
            </w:tcBorders>
            <w:noWrap w:val="0"/>
            <w:vAlign w:val="center"/>
          </w:tcPr>
          <w:p>
            <w:pPr>
              <w:spacing w:line="420" w:lineRule="exact"/>
              <w:jc w:val="center"/>
              <w:rPr>
                <w:rFonts w:hint="eastAsia"/>
                <w:b/>
              </w:rPr>
            </w:pPr>
            <w:r>
              <w:rPr>
                <w:rFonts w:hint="eastAsia"/>
                <w:b/>
              </w:rPr>
              <w:t>原开课学期</w:t>
            </w:r>
          </w:p>
        </w:tc>
      </w:tr>
      <w:tr>
        <w:tblPrEx>
          <w:tblCellMar>
            <w:top w:w="0" w:type="dxa"/>
            <w:left w:w="108" w:type="dxa"/>
            <w:bottom w:w="0" w:type="dxa"/>
            <w:right w:w="108" w:type="dxa"/>
          </w:tblCellMar>
        </w:tblPrEx>
        <w:trPr>
          <w:trHeight w:val="765" w:hRule="atLeast"/>
          <w:jc w:val="center"/>
        </w:trPr>
        <w:tc>
          <w:tcPr>
            <w:tcW w:w="1111"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b/>
                <w:kern w:val="0"/>
                <w:szCs w:val="24"/>
              </w:rPr>
            </w:pPr>
          </w:p>
        </w:tc>
        <w:tc>
          <w:tcPr>
            <w:tcW w:w="17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4"/>
              </w:rPr>
            </w:pPr>
          </w:p>
        </w:tc>
        <w:tc>
          <w:tcPr>
            <w:tcW w:w="32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kern w:val="0"/>
                <w:szCs w:val="24"/>
              </w:rPr>
            </w:pPr>
          </w:p>
        </w:tc>
        <w:tc>
          <w:tcPr>
            <w:tcW w:w="13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b/>
                <w:kern w:val="0"/>
                <w:szCs w:val="24"/>
              </w:rPr>
            </w:pPr>
          </w:p>
        </w:tc>
        <w:tc>
          <w:tcPr>
            <w:tcW w:w="1050"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Cs w:val="24"/>
              </w:rPr>
            </w:pPr>
          </w:p>
        </w:tc>
        <w:tc>
          <w:tcPr>
            <w:tcW w:w="1090"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Cs w:val="24"/>
              </w:rPr>
            </w:pPr>
          </w:p>
        </w:tc>
      </w:tr>
      <w:tr>
        <w:tblPrEx>
          <w:tblCellMar>
            <w:top w:w="0" w:type="dxa"/>
            <w:left w:w="108" w:type="dxa"/>
            <w:bottom w:w="0" w:type="dxa"/>
            <w:right w:w="108" w:type="dxa"/>
          </w:tblCellMar>
        </w:tblPrEx>
        <w:trPr>
          <w:trHeight w:val="2055" w:hRule="atLeast"/>
          <w:jc w:val="center"/>
        </w:trPr>
        <w:tc>
          <w:tcPr>
            <w:tcW w:w="1111"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b/>
                <w:kern w:val="0"/>
                <w:szCs w:val="24"/>
              </w:rPr>
            </w:pPr>
            <w:r>
              <w:rPr>
                <w:rFonts w:hint="eastAsia" w:ascii="宋体" w:hAnsi="宋体" w:cs="宋体"/>
                <w:b/>
                <w:kern w:val="0"/>
                <w:szCs w:val="24"/>
              </w:rPr>
              <w:t>申请理由</w:t>
            </w:r>
          </w:p>
        </w:tc>
        <w:tc>
          <w:tcPr>
            <w:tcW w:w="8396" w:type="dxa"/>
            <w:gridSpan w:val="6"/>
            <w:tcBorders>
              <w:top w:val="single" w:color="auto" w:sz="4" w:space="0"/>
              <w:left w:val="nil"/>
              <w:bottom w:val="single" w:color="auto" w:sz="4" w:space="0"/>
              <w:right w:val="single" w:color="000000" w:sz="4" w:space="0"/>
            </w:tcBorders>
            <w:noWrap/>
            <w:vAlign w:val="center"/>
          </w:tcPr>
          <w:p>
            <w:pPr>
              <w:spacing w:line="420" w:lineRule="exact"/>
              <w:ind w:right="480" w:firstLine="4410" w:firstLineChars="2100"/>
              <w:rPr>
                <w:rFonts w:hint="eastAsia"/>
              </w:rPr>
            </w:pPr>
          </w:p>
          <w:p>
            <w:pPr>
              <w:spacing w:line="420" w:lineRule="exact"/>
              <w:ind w:right="480" w:firstLine="4410" w:firstLineChars="2100"/>
              <w:rPr>
                <w:rFonts w:hint="eastAsia"/>
              </w:rPr>
            </w:pPr>
          </w:p>
          <w:p>
            <w:pPr>
              <w:spacing w:line="420" w:lineRule="exact"/>
              <w:ind w:right="480" w:firstLine="4410" w:firstLineChars="2100"/>
              <w:rPr>
                <w:rFonts w:hint="eastAsia"/>
              </w:rPr>
            </w:pPr>
          </w:p>
          <w:p>
            <w:pPr>
              <w:spacing w:line="420" w:lineRule="exact"/>
              <w:ind w:right="480" w:firstLine="4410" w:firstLineChars="2100"/>
              <w:rPr>
                <w:rFonts w:hint="eastAsia"/>
              </w:rPr>
            </w:pPr>
          </w:p>
          <w:p>
            <w:pPr>
              <w:spacing w:line="420" w:lineRule="exact"/>
              <w:ind w:right="480" w:firstLine="4410" w:firstLineChars="2100"/>
              <w:rPr>
                <w:rFonts w:hint="eastAsia"/>
              </w:rPr>
            </w:pPr>
            <w:r>
              <w:rPr>
                <w:rFonts w:hint="eastAsia"/>
              </w:rPr>
              <w:t>申请者：</w:t>
            </w:r>
          </w:p>
          <w:p>
            <w:pPr>
              <w:widowControl/>
              <w:jc w:val="right"/>
              <w:rPr>
                <w:rFonts w:ascii="宋体" w:hAnsi="宋体" w:cs="宋体"/>
                <w:kern w:val="0"/>
                <w:szCs w:val="24"/>
              </w:rPr>
            </w:pPr>
            <w:r>
              <w:rPr>
                <w:rFonts w:hint="eastAsia"/>
              </w:rPr>
              <w:t>年    月    日</w:t>
            </w:r>
            <w:r>
              <w:rPr>
                <w:rFonts w:hint="eastAsia" w:ascii="宋体" w:hAnsi="宋体" w:cs="宋体"/>
                <w:kern w:val="0"/>
                <w:szCs w:val="24"/>
              </w:rPr>
              <w:t>　</w:t>
            </w:r>
          </w:p>
        </w:tc>
      </w:tr>
      <w:tr>
        <w:tblPrEx>
          <w:tblCellMar>
            <w:top w:w="0" w:type="dxa"/>
            <w:left w:w="108" w:type="dxa"/>
            <w:bottom w:w="0" w:type="dxa"/>
            <w:right w:w="108" w:type="dxa"/>
          </w:tblCellMar>
        </w:tblPrEx>
        <w:trPr>
          <w:trHeight w:val="2055"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学生所在院系意见</w:t>
            </w:r>
          </w:p>
        </w:tc>
        <w:tc>
          <w:tcPr>
            <w:tcW w:w="8396" w:type="dxa"/>
            <w:gridSpan w:val="6"/>
            <w:tcBorders>
              <w:top w:val="single" w:color="auto" w:sz="4" w:space="0"/>
              <w:left w:val="nil"/>
              <w:bottom w:val="single" w:color="auto" w:sz="4" w:space="0"/>
              <w:right w:val="single" w:color="000000" w:sz="4" w:space="0"/>
            </w:tcBorders>
            <w:noWrap/>
            <w:vAlign w:val="bottom"/>
          </w:tcPr>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r>
              <w:rPr>
                <w:rFonts w:hint="eastAsia" w:ascii="宋体" w:hAnsi="宋体"/>
              </w:rPr>
              <w:t xml:space="preserve">签名：               公章       </w:t>
            </w:r>
          </w:p>
          <w:p>
            <w:pPr>
              <w:widowControl/>
              <w:jc w:val="right"/>
              <w:rPr>
                <w:rFonts w:ascii="宋体" w:hAnsi="宋体" w:cs="宋体"/>
                <w:kern w:val="0"/>
                <w:szCs w:val="24"/>
              </w:rPr>
            </w:pPr>
            <w:r>
              <w:rPr>
                <w:rFonts w:hint="eastAsia" w:ascii="宋体" w:hAnsi="宋体"/>
              </w:rPr>
              <w:t>年   月   日</w:t>
            </w:r>
          </w:p>
        </w:tc>
      </w:tr>
      <w:tr>
        <w:tblPrEx>
          <w:tblCellMar>
            <w:top w:w="0" w:type="dxa"/>
            <w:left w:w="108" w:type="dxa"/>
            <w:bottom w:w="0" w:type="dxa"/>
            <w:right w:w="108" w:type="dxa"/>
          </w:tblCellMar>
        </w:tblPrEx>
        <w:trPr>
          <w:trHeight w:val="2055"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开课部门意见</w:t>
            </w:r>
          </w:p>
        </w:tc>
        <w:tc>
          <w:tcPr>
            <w:tcW w:w="8396" w:type="dxa"/>
            <w:gridSpan w:val="6"/>
            <w:tcBorders>
              <w:top w:val="single" w:color="auto" w:sz="4" w:space="0"/>
              <w:left w:val="nil"/>
              <w:bottom w:val="single" w:color="auto" w:sz="4" w:space="0"/>
              <w:right w:val="single" w:color="000000" w:sz="4" w:space="0"/>
            </w:tcBorders>
            <w:noWrap/>
            <w:vAlign w:val="bottom"/>
          </w:tcPr>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p>
          <w:p>
            <w:pPr>
              <w:ind w:firstLine="3045" w:firstLineChars="1450"/>
              <w:rPr>
                <w:rFonts w:hint="eastAsia" w:ascii="宋体" w:hAnsi="宋体"/>
              </w:rPr>
            </w:pPr>
            <w:r>
              <w:rPr>
                <w:rFonts w:hint="eastAsia" w:ascii="宋体" w:hAnsi="宋体"/>
              </w:rPr>
              <w:t xml:space="preserve">签名：               公章       </w:t>
            </w:r>
          </w:p>
          <w:p>
            <w:pPr>
              <w:widowControl/>
              <w:jc w:val="right"/>
              <w:rPr>
                <w:rFonts w:ascii="宋体" w:hAnsi="宋体" w:cs="宋体"/>
                <w:kern w:val="0"/>
                <w:szCs w:val="24"/>
              </w:rPr>
            </w:pPr>
            <w:r>
              <w:rPr>
                <w:rFonts w:hint="eastAsia" w:ascii="宋体" w:hAnsi="宋体"/>
              </w:rPr>
              <w:t>年   月   日</w:t>
            </w:r>
          </w:p>
        </w:tc>
      </w:tr>
      <w:tr>
        <w:tblPrEx>
          <w:tblCellMar>
            <w:top w:w="0" w:type="dxa"/>
            <w:left w:w="108" w:type="dxa"/>
            <w:bottom w:w="0" w:type="dxa"/>
            <w:right w:w="108" w:type="dxa"/>
          </w:tblCellMar>
        </w:tblPrEx>
        <w:trPr>
          <w:trHeight w:val="1635" w:hRule="atLeast"/>
          <w:jc w:val="center"/>
        </w:trPr>
        <w:tc>
          <w:tcPr>
            <w:tcW w:w="1111" w:type="dxa"/>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cs="宋体"/>
                <w:b/>
                <w:kern w:val="0"/>
                <w:szCs w:val="24"/>
              </w:rPr>
            </w:pPr>
            <w:r>
              <w:rPr>
                <w:rFonts w:hint="eastAsia" w:ascii="宋体" w:hAnsi="宋体" w:cs="宋体"/>
                <w:b/>
                <w:kern w:val="0"/>
                <w:szCs w:val="24"/>
              </w:rPr>
              <w:t>备注</w:t>
            </w:r>
          </w:p>
        </w:tc>
        <w:tc>
          <w:tcPr>
            <w:tcW w:w="8396" w:type="dxa"/>
            <w:gridSpan w:val="6"/>
            <w:tcBorders>
              <w:top w:val="single" w:color="auto" w:sz="4" w:space="0"/>
              <w:left w:val="nil"/>
              <w:bottom w:val="single" w:color="auto" w:sz="4" w:space="0"/>
              <w:right w:val="single" w:color="000000" w:sz="4" w:space="0"/>
            </w:tcBorders>
            <w:noWrap/>
            <w:vAlign w:val="center"/>
          </w:tcPr>
          <w:p>
            <w:pPr>
              <w:widowControl/>
              <w:jc w:val="both"/>
              <w:rPr>
                <w:rFonts w:hint="eastAsia" w:ascii="宋体" w:hAnsi="宋体" w:cs="宋体"/>
                <w:kern w:val="0"/>
                <w:szCs w:val="24"/>
                <w:lang w:eastAsia="zh-CN"/>
              </w:rPr>
            </w:pPr>
            <w:r>
              <w:rPr>
                <w:rFonts w:hint="eastAsia" w:ascii="宋体" w:hAnsi="宋体" w:cs="宋体"/>
                <w:kern w:val="0"/>
                <w:szCs w:val="24"/>
                <w:lang w:eastAsia="zh-CN"/>
              </w:rPr>
              <w:t>补修课程名称：</w:t>
            </w:r>
          </w:p>
          <w:p>
            <w:pPr>
              <w:widowControl/>
              <w:jc w:val="both"/>
              <w:rPr>
                <w:rFonts w:hint="eastAsia" w:ascii="宋体" w:hAnsi="宋体" w:cs="宋体"/>
                <w:kern w:val="0"/>
                <w:szCs w:val="24"/>
                <w:lang w:eastAsia="zh-CN"/>
              </w:rPr>
            </w:pPr>
          </w:p>
          <w:p>
            <w:pPr>
              <w:widowControl/>
              <w:jc w:val="both"/>
              <w:rPr>
                <w:rFonts w:hint="eastAsia" w:ascii="宋体" w:hAnsi="宋体" w:cs="宋体"/>
                <w:kern w:val="0"/>
                <w:szCs w:val="24"/>
                <w:lang w:eastAsia="zh-CN"/>
              </w:rPr>
            </w:pPr>
            <w:r>
              <w:rPr>
                <w:rFonts w:hint="eastAsia" w:ascii="宋体" w:hAnsi="宋体" w:cs="宋体"/>
                <w:kern w:val="0"/>
                <w:szCs w:val="24"/>
                <w:lang w:eastAsia="zh-CN"/>
              </w:rPr>
              <w:t>上课时间：</w:t>
            </w:r>
          </w:p>
          <w:p>
            <w:pPr>
              <w:widowControl/>
              <w:jc w:val="both"/>
              <w:rPr>
                <w:rFonts w:hint="eastAsia" w:ascii="宋体" w:hAnsi="宋体" w:cs="宋体"/>
                <w:kern w:val="0"/>
                <w:szCs w:val="24"/>
                <w:lang w:val="en-US" w:eastAsia="zh-CN"/>
              </w:rPr>
            </w:pPr>
            <w:r>
              <w:rPr>
                <w:rFonts w:hint="eastAsia" w:ascii="宋体" w:hAnsi="宋体" w:cs="宋体"/>
                <w:kern w:val="0"/>
                <w:szCs w:val="24"/>
                <w:lang w:val="en-US" w:eastAsia="zh-CN"/>
              </w:rPr>
              <w:t xml:space="preserve">                         任课老师签字：                 年   月    日</w:t>
            </w:r>
          </w:p>
        </w:tc>
      </w:tr>
    </w:tbl>
    <w:p>
      <w:pPr>
        <w:ind w:firstLine="105" w:firstLineChars="50"/>
        <w:rPr>
          <w:rFonts w:ascii="仿宋_GB2312" w:hAnsi="仿宋" w:eastAsia="仿宋_GB2312" w:cs="宋体"/>
          <w:b/>
          <w:bCs/>
          <w:color w:val="4C4948"/>
          <w:kern w:val="0"/>
          <w:sz w:val="28"/>
          <w:szCs w:val="28"/>
        </w:rPr>
      </w:pPr>
      <w:r>
        <w:rPr>
          <w:rFonts w:hint="eastAsia"/>
          <w:kern w:val="0"/>
        </w:rPr>
        <w:t>说明：本表一式两份，按程序审批后分送学生所在院系、开课部门存档</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0NmMxNGJkNjg5MDBmMzJlMzBjYzFmOWI5ZTFjODgifQ=="/>
  </w:docVars>
  <w:rsids>
    <w:rsidRoot w:val="00246542"/>
    <w:rsid w:val="000D5247"/>
    <w:rsid w:val="00246542"/>
    <w:rsid w:val="002A64C9"/>
    <w:rsid w:val="00360E63"/>
    <w:rsid w:val="004A1E51"/>
    <w:rsid w:val="007948A0"/>
    <w:rsid w:val="00926230"/>
    <w:rsid w:val="00D54D8A"/>
    <w:rsid w:val="00DA7986"/>
    <w:rsid w:val="00F23AA5"/>
    <w:rsid w:val="1B776A68"/>
    <w:rsid w:val="32027A9C"/>
    <w:rsid w:val="3285476B"/>
    <w:rsid w:val="4BF94BCC"/>
    <w:rsid w:val="5B7D358C"/>
    <w:rsid w:val="66AF4463"/>
    <w:rsid w:val="6B744E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HNCZ</Company>
  <Pages>2</Pages>
  <Words>577</Words>
  <Characters>585</Characters>
  <Lines>3</Lines>
  <Paragraphs>1</Paragraphs>
  <TotalTime>12</TotalTime>
  <ScaleCrop>false</ScaleCrop>
  <LinksUpToDate>false</LinksUpToDate>
  <CharactersWithSpaces>744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2022-11-07T09:35:00Z</dcterms:created>
  <dc:creator>罗伟</dc:creator>
  <cp:lastModifiedBy>Administrator</cp:lastModifiedBy>
  <cp:lastPrinted>2023-03-29T02:41:44Z</cp:lastPrinted>
  <dcterms:modified xsi:type="dcterms:W3CDTF">2023-03-29T02:51:00Z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94269B191C1849399216D44CF298BC0E</vt:lpwstr>
  </property>
</Properties>
</file>